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B95A" w14:textId="77777777" w:rsidR="004A1AF6" w:rsidRDefault="00CB5442">
      <w:pPr>
        <w:spacing w:after="0" w:line="240" w:lineRule="auto"/>
        <w:textAlignment w:val="baseline"/>
        <w:outlineLvl w:val="0"/>
        <w:rPr>
          <w:rFonts w:ascii="Segoe UI" w:eastAsia="Times New Roman" w:hAnsi="Segoe UI" w:cs="Segoe UI"/>
          <w:color w:val="0C3189"/>
          <w:kern w:val="2"/>
          <w:sz w:val="48"/>
          <w:szCs w:val="48"/>
        </w:rPr>
      </w:pPr>
      <w:proofErr w:type="spellStart"/>
      <w:r>
        <w:rPr>
          <w:rFonts w:ascii="Segoe UI" w:eastAsia="Times New Roman" w:hAnsi="Segoe UI" w:cs="Segoe UI"/>
          <w:color w:val="0C3189"/>
          <w:kern w:val="2"/>
          <w:sz w:val="48"/>
          <w:szCs w:val="48"/>
        </w:rPr>
        <w:t>Reglas</w:t>
      </w:r>
      <w:proofErr w:type="spellEnd"/>
      <w:r>
        <w:rPr>
          <w:rFonts w:ascii="Segoe UI" w:eastAsia="Times New Roman" w:hAnsi="Segoe UI" w:cs="Segoe UI"/>
          <w:color w:val="0C3189"/>
          <w:kern w:val="2"/>
          <w:sz w:val="48"/>
          <w:szCs w:val="48"/>
        </w:rPr>
        <w:t xml:space="preserve"> de </w:t>
      </w:r>
      <w:proofErr w:type="spellStart"/>
      <w:r>
        <w:rPr>
          <w:rFonts w:ascii="Segoe UI" w:eastAsia="Times New Roman" w:hAnsi="Segoe UI" w:cs="Segoe UI"/>
          <w:color w:val="0C3189"/>
          <w:kern w:val="2"/>
          <w:sz w:val="48"/>
          <w:szCs w:val="48"/>
        </w:rPr>
        <w:t>visita</w:t>
      </w:r>
      <w:proofErr w:type="spellEnd"/>
      <w:r>
        <w:rPr>
          <w:rFonts w:ascii="Segoe UI" w:eastAsia="Times New Roman" w:hAnsi="Segoe UI" w:cs="Segoe UI"/>
          <w:color w:val="0C3189"/>
          <w:kern w:val="2"/>
          <w:sz w:val="48"/>
          <w:szCs w:val="48"/>
        </w:rPr>
        <w:t xml:space="preserve"> </w:t>
      </w:r>
    </w:p>
    <w:p w14:paraId="0A2B8BB0" w14:textId="77777777" w:rsidR="004A1AF6" w:rsidRDefault="00CB5442">
      <w:pPr>
        <w:spacing w:before="280" w:after="280" w:line="240" w:lineRule="auto"/>
        <w:textAlignment w:val="baseline"/>
      </w:pP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Todos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visitantes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,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incluidos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abogados,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deben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estar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la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lista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visitas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aprobada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del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joven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para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poder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visitar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. Los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visitantes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potenciales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deben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comunicarse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con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jóvenes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para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colocarlos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la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lista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visitas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. La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información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esta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página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está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destinada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a responder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preguntas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y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brindar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orientación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a las personas que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desean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visitar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a un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joven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gramStart"/>
      <w:r>
        <w:rPr>
          <w:rFonts w:ascii="Segoe UI" w:eastAsia="Times New Roman" w:hAnsi="Segoe UI" w:cs="Segoe UI"/>
          <w:color w:val="000E14"/>
          <w:sz w:val="27"/>
          <w:szCs w:val="27"/>
        </w:rPr>
        <w:t>un Centro Juvenil</w:t>
      </w:r>
      <w:proofErr w:type="gram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 Illinois.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También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puede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verificar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la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información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visitas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para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cada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instalación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con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respecto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hyperlink r:id="rId4" w:tgtFrame="Facility">
        <w:r>
          <w:rPr>
            <w:rStyle w:val="ListLabel1"/>
          </w:rPr>
          <w:t xml:space="preserve">a </w:t>
        </w:r>
        <w:proofErr w:type="spellStart"/>
        <w:r>
          <w:rPr>
            <w:rStyle w:val="ListLabel1"/>
          </w:rPr>
          <w:t>los</w:t>
        </w:r>
        <w:proofErr w:type="spellEnd"/>
        <w:r>
          <w:rPr>
            <w:rStyle w:val="ListLabel1"/>
          </w:rPr>
          <w:t xml:space="preserve"> </w:t>
        </w:r>
      </w:hyperlink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horarios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de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visita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y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otra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información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en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esta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proofErr w:type="spellStart"/>
      <w:r>
        <w:rPr>
          <w:rFonts w:ascii="Segoe UI" w:eastAsia="Times New Roman" w:hAnsi="Segoe UI" w:cs="Segoe UI"/>
          <w:color w:val="000E14"/>
          <w:sz w:val="27"/>
          <w:szCs w:val="27"/>
        </w:rPr>
        <w:t>lista</w:t>
      </w:r>
      <w:proofErr w:type="spellEnd"/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. </w:t>
      </w:r>
    </w:p>
    <w:p w14:paraId="439A982F" w14:textId="77777777" w:rsidR="004A1AF6" w:rsidRDefault="004A1AF6"/>
    <w:sectPr w:rsidR="004A1AF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F6"/>
    <w:rsid w:val="004A1AF6"/>
    <w:rsid w:val="00C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9DAF"/>
  <w15:docId w15:val="{FCA3757A-5788-4EBE-8DA1-FD06DCA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ascii="Segoe UI" w:eastAsia="Times New Roman" w:hAnsi="Segoe UI" w:cs="Segoe UI"/>
      <w:b/>
      <w:bCs/>
      <w:color w:val="0365C0"/>
      <w:sz w:val="27"/>
      <w:szCs w:val="27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jj.illinois.gov/facil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Dominique</dc:creator>
  <cp:lastModifiedBy>Newman, Dominique</cp:lastModifiedBy>
  <cp:revision>2</cp:revision>
  <dcterms:created xsi:type="dcterms:W3CDTF">2023-03-28T16:54:00Z</dcterms:created>
  <dcterms:modified xsi:type="dcterms:W3CDTF">2023-03-28T16:54:00Z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2023-03-28T16:51:00Z</dcterms:created>
  <dc:creator>Newman, Dominique</dc:creator>
  <dc:description/>
  <dc:language>en-US</dc:language>
  <cp:lastModifiedBy>Newman, Dominique</cp:lastModifiedBy>
  <dcterms:modified xsi:type="dcterms:W3CDTF">2023-03-28T16:51:00Z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